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FE" w:rsidRDefault="00801D91" w:rsidP="00801D91">
      <w:pPr>
        <w:tabs>
          <w:tab w:val="left" w:pos="4652"/>
        </w:tabs>
        <w:jc w:val="center"/>
        <w:rPr>
          <w:b/>
          <w:sz w:val="28"/>
        </w:rPr>
      </w:pPr>
      <w:r w:rsidRPr="00801D91">
        <w:rPr>
          <w:b/>
          <w:sz w:val="28"/>
        </w:rPr>
        <w:t>Cancer and Nutrition NIHR infrastructure collaboration</w:t>
      </w:r>
    </w:p>
    <w:p w:rsidR="00801D91" w:rsidRDefault="00801D91" w:rsidP="00801D91">
      <w:pPr>
        <w:tabs>
          <w:tab w:val="left" w:pos="4652"/>
        </w:tabs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3031"/>
        <w:tblW w:w="14679" w:type="dxa"/>
        <w:tblLook w:val="04A0" w:firstRow="1" w:lastRow="0" w:firstColumn="1" w:lastColumn="0" w:noHBand="0" w:noVBand="1"/>
      </w:tblPr>
      <w:tblGrid>
        <w:gridCol w:w="2891"/>
        <w:gridCol w:w="2908"/>
        <w:gridCol w:w="2898"/>
        <w:gridCol w:w="3901"/>
        <w:gridCol w:w="2081"/>
      </w:tblGrid>
      <w:tr w:rsidR="00801D91" w:rsidTr="00801D91">
        <w:trPr>
          <w:trHeight w:val="515"/>
        </w:trPr>
        <w:tc>
          <w:tcPr>
            <w:tcW w:w="2891" w:type="dxa"/>
          </w:tcPr>
          <w:p w:rsidR="00801D91" w:rsidRPr="00CF59FE" w:rsidRDefault="00801D91" w:rsidP="00801D91">
            <w:pPr>
              <w:rPr>
                <w:rFonts w:ascii="Arial" w:hAnsi="Arial" w:cs="Arial"/>
                <w:b/>
                <w:sz w:val="24"/>
              </w:rPr>
            </w:pPr>
            <w:r w:rsidRPr="00CF59FE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908" w:type="dxa"/>
          </w:tcPr>
          <w:p w:rsidR="00801D91" w:rsidRPr="00CF59FE" w:rsidRDefault="00801D91" w:rsidP="00801D91">
            <w:pPr>
              <w:rPr>
                <w:rFonts w:ascii="Arial" w:hAnsi="Arial" w:cs="Arial"/>
                <w:b/>
                <w:sz w:val="24"/>
              </w:rPr>
            </w:pPr>
            <w:r w:rsidRPr="00CF59FE">
              <w:rPr>
                <w:rFonts w:ascii="Arial" w:hAnsi="Arial" w:cs="Arial"/>
                <w:b/>
                <w:sz w:val="24"/>
              </w:rPr>
              <w:t>Job title</w:t>
            </w:r>
          </w:p>
        </w:tc>
        <w:tc>
          <w:tcPr>
            <w:tcW w:w="2898" w:type="dxa"/>
          </w:tcPr>
          <w:p w:rsidR="00801D91" w:rsidRPr="00CF59FE" w:rsidRDefault="00801D91" w:rsidP="00801D91">
            <w:pPr>
              <w:rPr>
                <w:rFonts w:ascii="Arial" w:hAnsi="Arial" w:cs="Arial"/>
                <w:b/>
                <w:sz w:val="24"/>
              </w:rPr>
            </w:pPr>
            <w:r w:rsidRPr="00CF59FE">
              <w:rPr>
                <w:rFonts w:ascii="Arial" w:hAnsi="Arial" w:cs="Arial"/>
                <w:b/>
                <w:sz w:val="24"/>
              </w:rPr>
              <w:t>Place of work</w:t>
            </w:r>
          </w:p>
        </w:tc>
        <w:tc>
          <w:tcPr>
            <w:tcW w:w="3901" w:type="dxa"/>
          </w:tcPr>
          <w:p w:rsidR="00801D91" w:rsidRPr="00CF59FE" w:rsidRDefault="00801D91" w:rsidP="00801D91">
            <w:pPr>
              <w:rPr>
                <w:rFonts w:ascii="Arial" w:hAnsi="Arial" w:cs="Arial"/>
                <w:b/>
                <w:sz w:val="24"/>
              </w:rPr>
            </w:pPr>
            <w:r w:rsidRPr="00CF59FE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2081" w:type="dxa"/>
          </w:tcPr>
          <w:p w:rsidR="00801D91" w:rsidRPr="00CF59FE" w:rsidRDefault="00801D91" w:rsidP="00801D91">
            <w:pPr>
              <w:rPr>
                <w:rFonts w:ascii="Arial" w:hAnsi="Arial" w:cs="Arial"/>
                <w:b/>
                <w:sz w:val="24"/>
              </w:rPr>
            </w:pPr>
            <w:r w:rsidRPr="00CF59FE">
              <w:rPr>
                <w:rFonts w:ascii="Arial" w:hAnsi="Arial" w:cs="Arial"/>
                <w:b/>
                <w:sz w:val="24"/>
              </w:rPr>
              <w:t xml:space="preserve">Happy to be contacted? Y/N </w:t>
            </w:r>
          </w:p>
        </w:tc>
      </w:tr>
      <w:tr w:rsidR="00801D91" w:rsidTr="00801D91">
        <w:trPr>
          <w:trHeight w:val="484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484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484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484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484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515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  <w:tr w:rsidR="00801D91" w:rsidTr="00801D91">
        <w:trPr>
          <w:trHeight w:val="484"/>
        </w:trPr>
        <w:tc>
          <w:tcPr>
            <w:tcW w:w="2891" w:type="dxa"/>
          </w:tcPr>
          <w:p w:rsidR="00801D91" w:rsidRDefault="00801D91" w:rsidP="00801D91"/>
        </w:tc>
        <w:tc>
          <w:tcPr>
            <w:tcW w:w="2908" w:type="dxa"/>
          </w:tcPr>
          <w:p w:rsidR="00801D91" w:rsidRDefault="00801D91" w:rsidP="00801D91"/>
        </w:tc>
        <w:tc>
          <w:tcPr>
            <w:tcW w:w="2898" w:type="dxa"/>
          </w:tcPr>
          <w:p w:rsidR="00801D91" w:rsidRDefault="00801D91" w:rsidP="00801D91"/>
        </w:tc>
        <w:tc>
          <w:tcPr>
            <w:tcW w:w="3901" w:type="dxa"/>
          </w:tcPr>
          <w:p w:rsidR="00801D91" w:rsidRDefault="00801D91" w:rsidP="00801D91"/>
        </w:tc>
        <w:tc>
          <w:tcPr>
            <w:tcW w:w="2081" w:type="dxa"/>
          </w:tcPr>
          <w:p w:rsidR="00801D91" w:rsidRDefault="00801D91" w:rsidP="00801D91"/>
        </w:tc>
      </w:tr>
    </w:tbl>
    <w:p w:rsidR="00801D91" w:rsidRPr="00801D91" w:rsidRDefault="00801D91" w:rsidP="00801D91">
      <w:pPr>
        <w:tabs>
          <w:tab w:val="left" w:pos="4652"/>
        </w:tabs>
        <w:rPr>
          <w:b/>
        </w:rPr>
      </w:pPr>
      <w:bookmarkStart w:id="0" w:name="_GoBack"/>
      <w:bookmarkEnd w:id="0"/>
    </w:p>
    <w:sectPr w:rsidR="00801D91" w:rsidRPr="00801D91" w:rsidSect="00CF59F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F1" w:rsidRDefault="007C27F1" w:rsidP="00CF59FE">
      <w:pPr>
        <w:spacing w:after="0" w:line="240" w:lineRule="auto"/>
      </w:pPr>
      <w:r>
        <w:separator/>
      </w:r>
    </w:p>
  </w:endnote>
  <w:endnote w:type="continuationSeparator" w:id="0">
    <w:p w:rsidR="007C27F1" w:rsidRDefault="007C27F1" w:rsidP="00CF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F1" w:rsidRDefault="007C27F1" w:rsidP="00CF59FE">
      <w:pPr>
        <w:spacing w:after="0" w:line="240" w:lineRule="auto"/>
      </w:pPr>
      <w:r>
        <w:separator/>
      </w:r>
    </w:p>
  </w:footnote>
  <w:footnote w:type="continuationSeparator" w:id="0">
    <w:p w:rsidR="007C27F1" w:rsidRDefault="007C27F1" w:rsidP="00CF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FE" w:rsidRDefault="00CF59FE">
    <w:pPr>
      <w:pStyle w:val="Header"/>
    </w:pPr>
    <w:r w:rsidRPr="002B25C8">
      <w:rPr>
        <w:b/>
        <w:bCs/>
        <w:noProof/>
        <w:lang w:eastAsia="en-GB"/>
      </w:rPr>
      <w:drawing>
        <wp:anchor distT="0" distB="0" distL="114300" distR="114300" simplePos="0" relativeHeight="251661312" behindDoc="0" locked="0" layoutInCell="1" allowOverlap="1" wp14:anchorId="5FFDDCED" wp14:editId="29116A3C">
          <wp:simplePos x="0" y="0"/>
          <wp:positionH relativeFrom="column">
            <wp:posOffset>-479662</wp:posOffset>
          </wp:positionH>
          <wp:positionV relativeFrom="paragraph">
            <wp:posOffset>-63640</wp:posOffset>
          </wp:positionV>
          <wp:extent cx="1638300" cy="1190625"/>
          <wp:effectExtent l="0" t="0" r="0" b="9525"/>
          <wp:wrapNone/>
          <wp:docPr id="1" name="Picture 1" descr="https://lh6.googleusercontent.com/abG-PDiFD7LxzjHyb0fvHCkvmDTOElTrDPYtM1_k7v9od-Z8zbsL8VeDOFfZTC0naANy1CeCxXk0YAOZNHm5zs0k_4hlMLW2uMnIpjGdRmtlU8UNv07xINH4FWM9ppXwCFzkabSMmVNu2Po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bG-PDiFD7LxzjHyb0fvHCkvmDTOElTrDPYtM1_k7v9od-Z8zbsL8VeDOFfZTC0naANy1CeCxXk0YAOZNHm5zs0k_4hlMLW2uMnIpjGdRmtlU8UNv07xINH4FWM9ppXwCFzkabSMmVNu2Po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9FE" w:rsidRDefault="00CF59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6A111F" wp14:editId="731F7FF7">
          <wp:simplePos x="0" y="0"/>
          <wp:positionH relativeFrom="column">
            <wp:posOffset>7148983</wp:posOffset>
          </wp:positionH>
          <wp:positionV relativeFrom="paragraph">
            <wp:posOffset>-429162</wp:posOffset>
          </wp:positionV>
          <wp:extent cx="2457450" cy="851535"/>
          <wp:effectExtent l="0" t="0" r="0" b="5715"/>
          <wp:wrapNone/>
          <wp:docPr id="2" name="Picture 2" descr="http://www.nets.nihr.ac.uk/__data/assets/image/0019/3268/nihr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ets.nihr.ac.uk/__data/assets/image/0019/3268/nihr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FE"/>
    <w:rsid w:val="0007108D"/>
    <w:rsid w:val="003253E5"/>
    <w:rsid w:val="006A2985"/>
    <w:rsid w:val="007B4934"/>
    <w:rsid w:val="007C27F1"/>
    <w:rsid w:val="00801D91"/>
    <w:rsid w:val="008C735E"/>
    <w:rsid w:val="009918C0"/>
    <w:rsid w:val="00A76DD1"/>
    <w:rsid w:val="00B36494"/>
    <w:rsid w:val="00B5408F"/>
    <w:rsid w:val="00CF59FE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65A7F-F78F-47C6-9270-50E44C8B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FE"/>
  </w:style>
  <w:style w:type="paragraph" w:styleId="Footer">
    <w:name w:val="footer"/>
    <w:basedOn w:val="Normal"/>
    <w:link w:val="FooterChar"/>
    <w:uiPriority w:val="99"/>
    <w:unhideWhenUsed/>
    <w:rsid w:val="00CF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FE"/>
  </w:style>
  <w:style w:type="paragraph" w:styleId="BalloonText">
    <w:name w:val="Balloon Text"/>
    <w:basedOn w:val="Normal"/>
    <w:link w:val="BalloonTextChar"/>
    <w:uiPriority w:val="99"/>
    <w:semiHidden/>
    <w:unhideWhenUsed/>
    <w:rsid w:val="00CF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Davey</dc:creator>
  <cp:lastModifiedBy>Konstantinos</cp:lastModifiedBy>
  <cp:revision>4</cp:revision>
  <dcterms:created xsi:type="dcterms:W3CDTF">2016-07-01T14:25:00Z</dcterms:created>
  <dcterms:modified xsi:type="dcterms:W3CDTF">2016-07-01T14:31:00Z</dcterms:modified>
</cp:coreProperties>
</file>